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5ED96" w14:textId="18C4B917" w:rsidR="00624F33" w:rsidRPr="002E49CF" w:rsidRDefault="002E49CF" w:rsidP="00624F33">
      <w:pPr>
        <w:tabs>
          <w:tab w:val="left" w:pos="567"/>
        </w:tabs>
        <w:ind w:firstLine="709"/>
        <w:jc w:val="both"/>
        <w:rPr>
          <w:szCs w:val="28"/>
        </w:rPr>
      </w:pPr>
      <w:r w:rsidRPr="002E49CF">
        <w:rPr>
          <w:szCs w:val="28"/>
        </w:rPr>
        <w:t>Прокуратурой Ломоносовского района разъясняется законодательство в сфере жилищно-коммунального хозяйства.</w:t>
      </w:r>
    </w:p>
    <w:p w14:paraId="6092E427" w14:textId="77777777" w:rsidR="00E81033" w:rsidRDefault="002E49CF" w:rsidP="00624F33">
      <w:pPr>
        <w:tabs>
          <w:tab w:val="left" w:pos="567"/>
        </w:tabs>
        <w:ind w:firstLine="709"/>
        <w:jc w:val="both"/>
        <w:rPr>
          <w:szCs w:val="28"/>
        </w:rPr>
      </w:pPr>
      <w:r w:rsidRPr="002E49CF">
        <w:rPr>
          <w:szCs w:val="28"/>
        </w:rPr>
        <w:t>Э</w:t>
      </w:r>
      <w:r w:rsidR="00624F33" w:rsidRPr="002E49CF">
        <w:rPr>
          <w:szCs w:val="28"/>
        </w:rPr>
        <w:t>нергопринимающие устройств</w:t>
      </w:r>
      <w:r w:rsidR="00050C74" w:rsidRPr="002E49CF">
        <w:rPr>
          <w:szCs w:val="28"/>
        </w:rPr>
        <w:t>а</w:t>
      </w:r>
      <w:r w:rsidR="00624F33" w:rsidRPr="002E49CF">
        <w:rPr>
          <w:szCs w:val="28"/>
        </w:rPr>
        <w:t xml:space="preserve">, обеспечивающее электроэнергией </w:t>
      </w:r>
      <w:r w:rsidRPr="002E49CF">
        <w:rPr>
          <w:szCs w:val="28"/>
        </w:rPr>
        <w:t>индивидуальные жилые дома</w:t>
      </w:r>
      <w:r w:rsidR="00624F33" w:rsidRPr="002E49CF">
        <w:rPr>
          <w:szCs w:val="28"/>
        </w:rPr>
        <w:t xml:space="preserve"> относятся к 3 категории надежности. </w:t>
      </w:r>
    </w:p>
    <w:p w14:paraId="7D7714FB" w14:textId="081674FE" w:rsidR="00624F33" w:rsidRPr="002E49CF" w:rsidRDefault="00624F33" w:rsidP="00624F33">
      <w:pPr>
        <w:tabs>
          <w:tab w:val="left" w:pos="567"/>
        </w:tabs>
        <w:ind w:firstLine="709"/>
        <w:jc w:val="both"/>
        <w:rPr>
          <w:szCs w:val="28"/>
        </w:rPr>
      </w:pPr>
      <w:r w:rsidRPr="002E49CF">
        <w:rPr>
          <w:szCs w:val="28"/>
        </w:rPr>
        <w:t>Снабжение независимыми резервными источниками электрической энергии обусловлено для энергопринимающих устройств первой и второй категории надежности согласно п. 31(6) Постановления Правительства РФ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п. 31(6) Постановления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энергии».</w:t>
      </w:r>
    </w:p>
    <w:p w14:paraId="228429AF" w14:textId="5691E6C2" w:rsidR="00624F33" w:rsidRPr="002E49CF" w:rsidRDefault="00E81033" w:rsidP="00624F33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Также, в</w:t>
      </w:r>
      <w:r w:rsidR="00624F33" w:rsidRPr="002E49CF">
        <w:rPr>
          <w:szCs w:val="28"/>
        </w:rPr>
        <w:t xml:space="preserve"> соответствии с п. 31 (6) ПП РФ № 442, и п. 31 (6) ПП РФ № 861, допустимое число перерыва электроснабжения составляет 72 часа за год, 24 часа подряд.</w:t>
      </w:r>
    </w:p>
    <w:p w14:paraId="6D1012A3" w14:textId="42A118E5" w:rsidR="002E49CF" w:rsidRPr="002E49CF" w:rsidRDefault="002E49CF" w:rsidP="002E49CF">
      <w:pPr>
        <w:tabs>
          <w:tab w:val="left" w:pos="567"/>
        </w:tabs>
        <w:ind w:firstLine="709"/>
        <w:jc w:val="both"/>
        <w:rPr>
          <w:szCs w:val="28"/>
        </w:rPr>
      </w:pPr>
      <w:r w:rsidRPr="002E49CF">
        <w:rPr>
          <w:szCs w:val="28"/>
        </w:rPr>
        <w:t xml:space="preserve">Таким образом, допустимое время ограничения электроснабжения </w:t>
      </w:r>
      <w:r w:rsidR="00E81033">
        <w:rPr>
          <w:szCs w:val="28"/>
        </w:rPr>
        <w:t xml:space="preserve">для индивидуальных жилых домов </w:t>
      </w:r>
      <w:bookmarkStart w:id="0" w:name="_GoBack"/>
      <w:bookmarkEnd w:id="0"/>
      <w:r w:rsidRPr="002E49CF">
        <w:rPr>
          <w:szCs w:val="28"/>
        </w:rPr>
        <w:t>ресурсоснабжающей организацией составляет 72 часа за год, 24 часа подряд.</w:t>
      </w:r>
    </w:p>
    <w:p w14:paraId="49F390C6" w14:textId="569BA4AA" w:rsidR="00D03605" w:rsidRPr="00494C80" w:rsidRDefault="00D03605" w:rsidP="008569E5">
      <w:pPr>
        <w:rPr>
          <w:color w:val="000000" w:themeColor="text1"/>
          <w:sz w:val="20"/>
          <w:szCs w:val="20"/>
        </w:rPr>
      </w:pPr>
    </w:p>
    <w:sectPr w:rsidR="00D03605" w:rsidRPr="00494C80" w:rsidSect="007B3A9A">
      <w:pgSz w:w="11906" w:h="16838"/>
      <w:pgMar w:top="1134" w:right="851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F675" w14:textId="77777777" w:rsidR="008D3AE4" w:rsidRDefault="008D3AE4" w:rsidP="00112FD6">
      <w:r>
        <w:separator/>
      </w:r>
    </w:p>
  </w:endnote>
  <w:endnote w:type="continuationSeparator" w:id="0">
    <w:p w14:paraId="29F97E56" w14:textId="77777777" w:rsidR="008D3AE4" w:rsidRDefault="008D3AE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93E4" w14:textId="77777777" w:rsidR="008D3AE4" w:rsidRDefault="008D3AE4" w:rsidP="00112FD6">
      <w:r>
        <w:separator/>
      </w:r>
    </w:p>
  </w:footnote>
  <w:footnote w:type="continuationSeparator" w:id="0">
    <w:p w14:paraId="649FC519" w14:textId="77777777" w:rsidR="008D3AE4" w:rsidRDefault="008D3AE4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505B75"/>
    <w:multiLevelType w:val="hybridMultilevel"/>
    <w:tmpl w:val="64B8586C"/>
    <w:lvl w:ilvl="0" w:tplc="813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905B0"/>
    <w:multiLevelType w:val="hybridMultilevel"/>
    <w:tmpl w:val="9586AD14"/>
    <w:lvl w:ilvl="0" w:tplc="9A1823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4DAD"/>
    <w:rsid w:val="0000567D"/>
    <w:rsid w:val="00005F2F"/>
    <w:rsid w:val="00015FAD"/>
    <w:rsid w:val="00025087"/>
    <w:rsid w:val="00025BED"/>
    <w:rsid w:val="00026055"/>
    <w:rsid w:val="00030E68"/>
    <w:rsid w:val="0003440A"/>
    <w:rsid w:val="000344DF"/>
    <w:rsid w:val="00034A46"/>
    <w:rsid w:val="00043058"/>
    <w:rsid w:val="000436AA"/>
    <w:rsid w:val="000470E2"/>
    <w:rsid w:val="00050AA8"/>
    <w:rsid w:val="00050C74"/>
    <w:rsid w:val="00052C5F"/>
    <w:rsid w:val="0006557F"/>
    <w:rsid w:val="0007343A"/>
    <w:rsid w:val="00080597"/>
    <w:rsid w:val="000861EB"/>
    <w:rsid w:val="00090C5D"/>
    <w:rsid w:val="00095A1C"/>
    <w:rsid w:val="00096FA1"/>
    <w:rsid w:val="000A5C28"/>
    <w:rsid w:val="000B6ECF"/>
    <w:rsid w:val="000C6530"/>
    <w:rsid w:val="000D0080"/>
    <w:rsid w:val="000D5EF9"/>
    <w:rsid w:val="000D651F"/>
    <w:rsid w:val="000E1AFA"/>
    <w:rsid w:val="000E208B"/>
    <w:rsid w:val="000E3EEB"/>
    <w:rsid w:val="000E406A"/>
    <w:rsid w:val="000E5B79"/>
    <w:rsid w:val="000E667F"/>
    <w:rsid w:val="000F1B3F"/>
    <w:rsid w:val="00101049"/>
    <w:rsid w:val="001054CA"/>
    <w:rsid w:val="00112FD6"/>
    <w:rsid w:val="00114971"/>
    <w:rsid w:val="00115767"/>
    <w:rsid w:val="001243C0"/>
    <w:rsid w:val="0012656C"/>
    <w:rsid w:val="0013061F"/>
    <w:rsid w:val="001312F5"/>
    <w:rsid w:val="00136FFB"/>
    <w:rsid w:val="00141255"/>
    <w:rsid w:val="00142139"/>
    <w:rsid w:val="00146CBA"/>
    <w:rsid w:val="0014792F"/>
    <w:rsid w:val="001511B8"/>
    <w:rsid w:val="00151F4A"/>
    <w:rsid w:val="0015341F"/>
    <w:rsid w:val="00153E93"/>
    <w:rsid w:val="00155551"/>
    <w:rsid w:val="001612A3"/>
    <w:rsid w:val="00166A73"/>
    <w:rsid w:val="00166E34"/>
    <w:rsid w:val="00167A15"/>
    <w:rsid w:val="001705E9"/>
    <w:rsid w:val="00173E25"/>
    <w:rsid w:val="00176118"/>
    <w:rsid w:val="00177D8E"/>
    <w:rsid w:val="001825E4"/>
    <w:rsid w:val="00194FB9"/>
    <w:rsid w:val="0019733D"/>
    <w:rsid w:val="001B2405"/>
    <w:rsid w:val="001B6A85"/>
    <w:rsid w:val="001C1F0B"/>
    <w:rsid w:val="001D00AB"/>
    <w:rsid w:val="001D162E"/>
    <w:rsid w:val="001D4519"/>
    <w:rsid w:val="001D543D"/>
    <w:rsid w:val="001D5903"/>
    <w:rsid w:val="001D6C24"/>
    <w:rsid w:val="001E1A3B"/>
    <w:rsid w:val="001F5698"/>
    <w:rsid w:val="00200EFF"/>
    <w:rsid w:val="00200FED"/>
    <w:rsid w:val="0020281B"/>
    <w:rsid w:val="002043F9"/>
    <w:rsid w:val="002056BA"/>
    <w:rsid w:val="002058EF"/>
    <w:rsid w:val="00205B79"/>
    <w:rsid w:val="00205CF0"/>
    <w:rsid w:val="002105E7"/>
    <w:rsid w:val="00210B90"/>
    <w:rsid w:val="00212B76"/>
    <w:rsid w:val="00214506"/>
    <w:rsid w:val="00214A12"/>
    <w:rsid w:val="00217063"/>
    <w:rsid w:val="00230C62"/>
    <w:rsid w:val="00231B03"/>
    <w:rsid w:val="00253A22"/>
    <w:rsid w:val="002625DC"/>
    <w:rsid w:val="00263227"/>
    <w:rsid w:val="00263578"/>
    <w:rsid w:val="00266A74"/>
    <w:rsid w:val="00267E18"/>
    <w:rsid w:val="00274E73"/>
    <w:rsid w:val="0028238E"/>
    <w:rsid w:val="00282963"/>
    <w:rsid w:val="002829F4"/>
    <w:rsid w:val="00284B36"/>
    <w:rsid w:val="00291511"/>
    <w:rsid w:val="00292F53"/>
    <w:rsid w:val="0029338B"/>
    <w:rsid w:val="00294100"/>
    <w:rsid w:val="00296E60"/>
    <w:rsid w:val="002A2860"/>
    <w:rsid w:val="002A379E"/>
    <w:rsid w:val="002B0A50"/>
    <w:rsid w:val="002B1972"/>
    <w:rsid w:val="002B3767"/>
    <w:rsid w:val="002C2F51"/>
    <w:rsid w:val="002E0D4B"/>
    <w:rsid w:val="002E3288"/>
    <w:rsid w:val="002E49CF"/>
    <w:rsid w:val="002F275C"/>
    <w:rsid w:val="002F2814"/>
    <w:rsid w:val="002F50E5"/>
    <w:rsid w:val="002F7CF1"/>
    <w:rsid w:val="0030127F"/>
    <w:rsid w:val="00320391"/>
    <w:rsid w:val="00327B94"/>
    <w:rsid w:val="00332A55"/>
    <w:rsid w:val="00340218"/>
    <w:rsid w:val="00340AF3"/>
    <w:rsid w:val="00344846"/>
    <w:rsid w:val="00350407"/>
    <w:rsid w:val="00351DB5"/>
    <w:rsid w:val="00351FD5"/>
    <w:rsid w:val="0035366F"/>
    <w:rsid w:val="003538E7"/>
    <w:rsid w:val="00353933"/>
    <w:rsid w:val="003564D9"/>
    <w:rsid w:val="0035704F"/>
    <w:rsid w:val="00362E7A"/>
    <w:rsid w:val="00367A22"/>
    <w:rsid w:val="0037478C"/>
    <w:rsid w:val="00374EBB"/>
    <w:rsid w:val="0038009C"/>
    <w:rsid w:val="00381965"/>
    <w:rsid w:val="0039058B"/>
    <w:rsid w:val="00393323"/>
    <w:rsid w:val="003944A5"/>
    <w:rsid w:val="00395361"/>
    <w:rsid w:val="003A47D1"/>
    <w:rsid w:val="003A5472"/>
    <w:rsid w:val="003A7376"/>
    <w:rsid w:val="003B0DD0"/>
    <w:rsid w:val="003B20E4"/>
    <w:rsid w:val="003B6CF5"/>
    <w:rsid w:val="003B7075"/>
    <w:rsid w:val="003C1660"/>
    <w:rsid w:val="003C52AD"/>
    <w:rsid w:val="003C78A9"/>
    <w:rsid w:val="003C7DFD"/>
    <w:rsid w:val="003D0F16"/>
    <w:rsid w:val="003E3C47"/>
    <w:rsid w:val="003E5A56"/>
    <w:rsid w:val="003E6689"/>
    <w:rsid w:val="003F23EF"/>
    <w:rsid w:val="003F5136"/>
    <w:rsid w:val="003F721E"/>
    <w:rsid w:val="0040065B"/>
    <w:rsid w:val="004053FD"/>
    <w:rsid w:val="00406CF7"/>
    <w:rsid w:val="004114CD"/>
    <w:rsid w:val="004115B1"/>
    <w:rsid w:val="004159BB"/>
    <w:rsid w:val="00421268"/>
    <w:rsid w:val="00422774"/>
    <w:rsid w:val="00432F30"/>
    <w:rsid w:val="00434087"/>
    <w:rsid w:val="0044016F"/>
    <w:rsid w:val="004404AA"/>
    <w:rsid w:val="00454089"/>
    <w:rsid w:val="0046090B"/>
    <w:rsid w:val="00462E9A"/>
    <w:rsid w:val="004672E2"/>
    <w:rsid w:val="00472778"/>
    <w:rsid w:val="004762DE"/>
    <w:rsid w:val="004800EF"/>
    <w:rsid w:val="00481F86"/>
    <w:rsid w:val="0049015D"/>
    <w:rsid w:val="00491355"/>
    <w:rsid w:val="00493F70"/>
    <w:rsid w:val="00494C80"/>
    <w:rsid w:val="00495E78"/>
    <w:rsid w:val="004A2806"/>
    <w:rsid w:val="004A4873"/>
    <w:rsid w:val="004A59FF"/>
    <w:rsid w:val="004A6575"/>
    <w:rsid w:val="004B10E3"/>
    <w:rsid w:val="004B46FC"/>
    <w:rsid w:val="004B6BF1"/>
    <w:rsid w:val="004B7D39"/>
    <w:rsid w:val="004C4482"/>
    <w:rsid w:val="004C7B29"/>
    <w:rsid w:val="004E4BC4"/>
    <w:rsid w:val="004E52CF"/>
    <w:rsid w:val="004E7AD9"/>
    <w:rsid w:val="004F3674"/>
    <w:rsid w:val="004F3C25"/>
    <w:rsid w:val="004F7804"/>
    <w:rsid w:val="0050692E"/>
    <w:rsid w:val="00511EF7"/>
    <w:rsid w:val="00516846"/>
    <w:rsid w:val="00520B6C"/>
    <w:rsid w:val="00525488"/>
    <w:rsid w:val="005274A1"/>
    <w:rsid w:val="005302A9"/>
    <w:rsid w:val="00530D9F"/>
    <w:rsid w:val="00532BD4"/>
    <w:rsid w:val="00533FE8"/>
    <w:rsid w:val="0053652D"/>
    <w:rsid w:val="005409B6"/>
    <w:rsid w:val="00542DCA"/>
    <w:rsid w:val="00562E25"/>
    <w:rsid w:val="0056334F"/>
    <w:rsid w:val="00563837"/>
    <w:rsid w:val="005638EB"/>
    <w:rsid w:val="00563C7C"/>
    <w:rsid w:val="00563E40"/>
    <w:rsid w:val="005663CF"/>
    <w:rsid w:val="00567ED3"/>
    <w:rsid w:val="0057161C"/>
    <w:rsid w:val="00574A1D"/>
    <w:rsid w:val="0057635A"/>
    <w:rsid w:val="0058048A"/>
    <w:rsid w:val="00583670"/>
    <w:rsid w:val="00587075"/>
    <w:rsid w:val="00591122"/>
    <w:rsid w:val="00591228"/>
    <w:rsid w:val="0059231E"/>
    <w:rsid w:val="00593A27"/>
    <w:rsid w:val="0059438D"/>
    <w:rsid w:val="00595781"/>
    <w:rsid w:val="00595921"/>
    <w:rsid w:val="005A08AE"/>
    <w:rsid w:val="005A31D6"/>
    <w:rsid w:val="005A4227"/>
    <w:rsid w:val="005A6172"/>
    <w:rsid w:val="005B5647"/>
    <w:rsid w:val="005B6419"/>
    <w:rsid w:val="005C21B0"/>
    <w:rsid w:val="005C704F"/>
    <w:rsid w:val="005C7AF7"/>
    <w:rsid w:val="005D024D"/>
    <w:rsid w:val="005E6C1B"/>
    <w:rsid w:val="005E7F90"/>
    <w:rsid w:val="005F1BE4"/>
    <w:rsid w:val="006110E3"/>
    <w:rsid w:val="00611B6C"/>
    <w:rsid w:val="0061522B"/>
    <w:rsid w:val="006234E9"/>
    <w:rsid w:val="00623D6C"/>
    <w:rsid w:val="00624F33"/>
    <w:rsid w:val="00625745"/>
    <w:rsid w:val="006279BD"/>
    <w:rsid w:val="006348AF"/>
    <w:rsid w:val="00635529"/>
    <w:rsid w:val="00647FA7"/>
    <w:rsid w:val="0065176E"/>
    <w:rsid w:val="00656590"/>
    <w:rsid w:val="00656A9C"/>
    <w:rsid w:val="006662E4"/>
    <w:rsid w:val="006673AD"/>
    <w:rsid w:val="00673BC9"/>
    <w:rsid w:val="00675FE3"/>
    <w:rsid w:val="00676D9A"/>
    <w:rsid w:val="00676E24"/>
    <w:rsid w:val="00683CAB"/>
    <w:rsid w:val="00684978"/>
    <w:rsid w:val="00686F13"/>
    <w:rsid w:val="0069103B"/>
    <w:rsid w:val="006924F6"/>
    <w:rsid w:val="00692F48"/>
    <w:rsid w:val="00695D7A"/>
    <w:rsid w:val="00697316"/>
    <w:rsid w:val="006B30AC"/>
    <w:rsid w:val="006B36FF"/>
    <w:rsid w:val="006B46F2"/>
    <w:rsid w:val="006C03DA"/>
    <w:rsid w:val="006C2135"/>
    <w:rsid w:val="006C30BB"/>
    <w:rsid w:val="006C41A9"/>
    <w:rsid w:val="006C5F72"/>
    <w:rsid w:val="006D140D"/>
    <w:rsid w:val="006D2430"/>
    <w:rsid w:val="006D4ABA"/>
    <w:rsid w:val="006D6076"/>
    <w:rsid w:val="006E337A"/>
    <w:rsid w:val="006E68CC"/>
    <w:rsid w:val="006E71A8"/>
    <w:rsid w:val="006F2C10"/>
    <w:rsid w:val="006F4CCE"/>
    <w:rsid w:val="006F55FD"/>
    <w:rsid w:val="006F5923"/>
    <w:rsid w:val="007227E6"/>
    <w:rsid w:val="00722BF1"/>
    <w:rsid w:val="00725DAA"/>
    <w:rsid w:val="00740F11"/>
    <w:rsid w:val="00741A47"/>
    <w:rsid w:val="00744B4D"/>
    <w:rsid w:val="00746839"/>
    <w:rsid w:val="00750A48"/>
    <w:rsid w:val="00754C1B"/>
    <w:rsid w:val="0076189C"/>
    <w:rsid w:val="00761F09"/>
    <w:rsid w:val="00765D5F"/>
    <w:rsid w:val="00773110"/>
    <w:rsid w:val="00773545"/>
    <w:rsid w:val="007745ED"/>
    <w:rsid w:val="0077704E"/>
    <w:rsid w:val="007804C7"/>
    <w:rsid w:val="00791A34"/>
    <w:rsid w:val="00794438"/>
    <w:rsid w:val="00794BD6"/>
    <w:rsid w:val="007A0478"/>
    <w:rsid w:val="007A1B09"/>
    <w:rsid w:val="007A30FB"/>
    <w:rsid w:val="007A4837"/>
    <w:rsid w:val="007A5A83"/>
    <w:rsid w:val="007A6EC8"/>
    <w:rsid w:val="007B0553"/>
    <w:rsid w:val="007B27AF"/>
    <w:rsid w:val="007B36E7"/>
    <w:rsid w:val="007B3A9A"/>
    <w:rsid w:val="007B6771"/>
    <w:rsid w:val="007C25E5"/>
    <w:rsid w:val="007C4893"/>
    <w:rsid w:val="007D0275"/>
    <w:rsid w:val="007D5F81"/>
    <w:rsid w:val="007D6A20"/>
    <w:rsid w:val="007E0405"/>
    <w:rsid w:val="007E7351"/>
    <w:rsid w:val="007F56F0"/>
    <w:rsid w:val="007F6F20"/>
    <w:rsid w:val="00803D54"/>
    <w:rsid w:val="00805CAD"/>
    <w:rsid w:val="0081049E"/>
    <w:rsid w:val="00813FE0"/>
    <w:rsid w:val="008143F2"/>
    <w:rsid w:val="008144D1"/>
    <w:rsid w:val="00814907"/>
    <w:rsid w:val="008175F3"/>
    <w:rsid w:val="00820420"/>
    <w:rsid w:val="008444A9"/>
    <w:rsid w:val="00854F40"/>
    <w:rsid w:val="008569E5"/>
    <w:rsid w:val="00857B5F"/>
    <w:rsid w:val="008610CB"/>
    <w:rsid w:val="00866CB8"/>
    <w:rsid w:val="00867B9C"/>
    <w:rsid w:val="00867F35"/>
    <w:rsid w:val="00871FA1"/>
    <w:rsid w:val="008758E0"/>
    <w:rsid w:val="00877CC3"/>
    <w:rsid w:val="00881707"/>
    <w:rsid w:val="0088371E"/>
    <w:rsid w:val="00887A5B"/>
    <w:rsid w:val="00890043"/>
    <w:rsid w:val="008A48E5"/>
    <w:rsid w:val="008A685D"/>
    <w:rsid w:val="008A7D98"/>
    <w:rsid w:val="008B2ECC"/>
    <w:rsid w:val="008B7FDB"/>
    <w:rsid w:val="008C344C"/>
    <w:rsid w:val="008C3A13"/>
    <w:rsid w:val="008C4808"/>
    <w:rsid w:val="008C7403"/>
    <w:rsid w:val="008C750E"/>
    <w:rsid w:val="008D3AE4"/>
    <w:rsid w:val="008E24D2"/>
    <w:rsid w:val="008E6FF2"/>
    <w:rsid w:val="008F1E9C"/>
    <w:rsid w:val="008F3CAA"/>
    <w:rsid w:val="008F3D01"/>
    <w:rsid w:val="008F50DF"/>
    <w:rsid w:val="009001DF"/>
    <w:rsid w:val="00911542"/>
    <w:rsid w:val="009143A1"/>
    <w:rsid w:val="00915840"/>
    <w:rsid w:val="00923C9E"/>
    <w:rsid w:val="00930885"/>
    <w:rsid w:val="0094220D"/>
    <w:rsid w:val="00944F66"/>
    <w:rsid w:val="00947BBE"/>
    <w:rsid w:val="00952F32"/>
    <w:rsid w:val="00960373"/>
    <w:rsid w:val="00960D6E"/>
    <w:rsid w:val="0096609B"/>
    <w:rsid w:val="0097107F"/>
    <w:rsid w:val="00971397"/>
    <w:rsid w:val="00985200"/>
    <w:rsid w:val="00985E79"/>
    <w:rsid w:val="009A001C"/>
    <w:rsid w:val="009A06B1"/>
    <w:rsid w:val="009A1B11"/>
    <w:rsid w:val="009A2B16"/>
    <w:rsid w:val="009A2C2F"/>
    <w:rsid w:val="009A414B"/>
    <w:rsid w:val="009A4F86"/>
    <w:rsid w:val="009B5609"/>
    <w:rsid w:val="009C0228"/>
    <w:rsid w:val="009C0B11"/>
    <w:rsid w:val="009C0BBA"/>
    <w:rsid w:val="009C198F"/>
    <w:rsid w:val="009D1338"/>
    <w:rsid w:val="009D2113"/>
    <w:rsid w:val="009D442A"/>
    <w:rsid w:val="009E3A10"/>
    <w:rsid w:val="009E5364"/>
    <w:rsid w:val="009E5447"/>
    <w:rsid w:val="009E6D33"/>
    <w:rsid w:val="009F0430"/>
    <w:rsid w:val="009F4061"/>
    <w:rsid w:val="009F4D7B"/>
    <w:rsid w:val="00A03099"/>
    <w:rsid w:val="00A157FC"/>
    <w:rsid w:val="00A17431"/>
    <w:rsid w:val="00A23824"/>
    <w:rsid w:val="00A256B7"/>
    <w:rsid w:val="00A30EC5"/>
    <w:rsid w:val="00A336EF"/>
    <w:rsid w:val="00A3432A"/>
    <w:rsid w:val="00A40D5D"/>
    <w:rsid w:val="00A421EC"/>
    <w:rsid w:val="00A50431"/>
    <w:rsid w:val="00A53E14"/>
    <w:rsid w:val="00A55121"/>
    <w:rsid w:val="00A60434"/>
    <w:rsid w:val="00A65327"/>
    <w:rsid w:val="00A66CD2"/>
    <w:rsid w:val="00A70284"/>
    <w:rsid w:val="00A85A47"/>
    <w:rsid w:val="00A90228"/>
    <w:rsid w:val="00AA300B"/>
    <w:rsid w:val="00AA409C"/>
    <w:rsid w:val="00AA5015"/>
    <w:rsid w:val="00AA759A"/>
    <w:rsid w:val="00AB2E01"/>
    <w:rsid w:val="00AB57BD"/>
    <w:rsid w:val="00AC7EF0"/>
    <w:rsid w:val="00AD5AEF"/>
    <w:rsid w:val="00AD713E"/>
    <w:rsid w:val="00AD7520"/>
    <w:rsid w:val="00AD7906"/>
    <w:rsid w:val="00AE05AB"/>
    <w:rsid w:val="00AE1CB6"/>
    <w:rsid w:val="00AE310B"/>
    <w:rsid w:val="00AE6179"/>
    <w:rsid w:val="00AF1DDE"/>
    <w:rsid w:val="00AF461F"/>
    <w:rsid w:val="00AF54AE"/>
    <w:rsid w:val="00AF6876"/>
    <w:rsid w:val="00AF6A64"/>
    <w:rsid w:val="00B03E6B"/>
    <w:rsid w:val="00B140E6"/>
    <w:rsid w:val="00B217FF"/>
    <w:rsid w:val="00B26318"/>
    <w:rsid w:val="00B32C8F"/>
    <w:rsid w:val="00B42456"/>
    <w:rsid w:val="00B43197"/>
    <w:rsid w:val="00B46901"/>
    <w:rsid w:val="00B50734"/>
    <w:rsid w:val="00B54119"/>
    <w:rsid w:val="00B623E5"/>
    <w:rsid w:val="00B6314D"/>
    <w:rsid w:val="00B67B50"/>
    <w:rsid w:val="00B7011B"/>
    <w:rsid w:val="00B76DCC"/>
    <w:rsid w:val="00B77DC5"/>
    <w:rsid w:val="00B809FA"/>
    <w:rsid w:val="00B8138D"/>
    <w:rsid w:val="00B82004"/>
    <w:rsid w:val="00B82D3E"/>
    <w:rsid w:val="00B8574F"/>
    <w:rsid w:val="00B85964"/>
    <w:rsid w:val="00B864B3"/>
    <w:rsid w:val="00B877B1"/>
    <w:rsid w:val="00B87F88"/>
    <w:rsid w:val="00B9508B"/>
    <w:rsid w:val="00B9639A"/>
    <w:rsid w:val="00BB12AF"/>
    <w:rsid w:val="00BB396D"/>
    <w:rsid w:val="00BB4A4D"/>
    <w:rsid w:val="00BC3672"/>
    <w:rsid w:val="00BD10C2"/>
    <w:rsid w:val="00BD72A3"/>
    <w:rsid w:val="00BE2AF3"/>
    <w:rsid w:val="00BE38E3"/>
    <w:rsid w:val="00BE3F49"/>
    <w:rsid w:val="00BE48FE"/>
    <w:rsid w:val="00BE716F"/>
    <w:rsid w:val="00BF0DD2"/>
    <w:rsid w:val="00BF281A"/>
    <w:rsid w:val="00BF4EE3"/>
    <w:rsid w:val="00BF7BEF"/>
    <w:rsid w:val="00C105C8"/>
    <w:rsid w:val="00C16A0B"/>
    <w:rsid w:val="00C242B6"/>
    <w:rsid w:val="00C2694F"/>
    <w:rsid w:val="00C415FC"/>
    <w:rsid w:val="00C42D74"/>
    <w:rsid w:val="00C43819"/>
    <w:rsid w:val="00C53945"/>
    <w:rsid w:val="00C6639E"/>
    <w:rsid w:val="00C70D5D"/>
    <w:rsid w:val="00C76A37"/>
    <w:rsid w:val="00C93F07"/>
    <w:rsid w:val="00CA018B"/>
    <w:rsid w:val="00CA495D"/>
    <w:rsid w:val="00CB2B15"/>
    <w:rsid w:val="00CB53E4"/>
    <w:rsid w:val="00CB5594"/>
    <w:rsid w:val="00CB72BB"/>
    <w:rsid w:val="00CC2B2A"/>
    <w:rsid w:val="00CC2B88"/>
    <w:rsid w:val="00CC3EC9"/>
    <w:rsid w:val="00CC3F8D"/>
    <w:rsid w:val="00CC64BE"/>
    <w:rsid w:val="00CD3381"/>
    <w:rsid w:val="00CD3F66"/>
    <w:rsid w:val="00CD5B2B"/>
    <w:rsid w:val="00CF658C"/>
    <w:rsid w:val="00CF6A62"/>
    <w:rsid w:val="00CF72A0"/>
    <w:rsid w:val="00D001B5"/>
    <w:rsid w:val="00D00B58"/>
    <w:rsid w:val="00D02031"/>
    <w:rsid w:val="00D03605"/>
    <w:rsid w:val="00D17A6B"/>
    <w:rsid w:val="00D20B85"/>
    <w:rsid w:val="00D22A51"/>
    <w:rsid w:val="00D25F6F"/>
    <w:rsid w:val="00D26F77"/>
    <w:rsid w:val="00D278F3"/>
    <w:rsid w:val="00D3457A"/>
    <w:rsid w:val="00D46160"/>
    <w:rsid w:val="00D528BC"/>
    <w:rsid w:val="00D67DBB"/>
    <w:rsid w:val="00D67E57"/>
    <w:rsid w:val="00D76595"/>
    <w:rsid w:val="00D771BF"/>
    <w:rsid w:val="00D80F56"/>
    <w:rsid w:val="00D90520"/>
    <w:rsid w:val="00D90A9A"/>
    <w:rsid w:val="00D92D46"/>
    <w:rsid w:val="00D936FC"/>
    <w:rsid w:val="00DA026A"/>
    <w:rsid w:val="00DA0B41"/>
    <w:rsid w:val="00DA13E8"/>
    <w:rsid w:val="00DA1F1F"/>
    <w:rsid w:val="00DA3213"/>
    <w:rsid w:val="00DB774A"/>
    <w:rsid w:val="00DC3454"/>
    <w:rsid w:val="00DD0342"/>
    <w:rsid w:val="00DD0F7F"/>
    <w:rsid w:val="00DD18B7"/>
    <w:rsid w:val="00DD6263"/>
    <w:rsid w:val="00DE21EC"/>
    <w:rsid w:val="00DE50C4"/>
    <w:rsid w:val="00DE5E07"/>
    <w:rsid w:val="00DF0D0A"/>
    <w:rsid w:val="00DF2428"/>
    <w:rsid w:val="00DF5824"/>
    <w:rsid w:val="00E026E6"/>
    <w:rsid w:val="00E06801"/>
    <w:rsid w:val="00E07228"/>
    <w:rsid w:val="00E129FE"/>
    <w:rsid w:val="00E13F25"/>
    <w:rsid w:val="00E22816"/>
    <w:rsid w:val="00E2304E"/>
    <w:rsid w:val="00E30337"/>
    <w:rsid w:val="00E37B35"/>
    <w:rsid w:val="00E44121"/>
    <w:rsid w:val="00E4617A"/>
    <w:rsid w:val="00E51142"/>
    <w:rsid w:val="00E51AB8"/>
    <w:rsid w:val="00E54B82"/>
    <w:rsid w:val="00E57653"/>
    <w:rsid w:val="00E57957"/>
    <w:rsid w:val="00E63F2B"/>
    <w:rsid w:val="00E71D62"/>
    <w:rsid w:val="00E73201"/>
    <w:rsid w:val="00E76154"/>
    <w:rsid w:val="00E81033"/>
    <w:rsid w:val="00E8256E"/>
    <w:rsid w:val="00E90BAE"/>
    <w:rsid w:val="00E9127F"/>
    <w:rsid w:val="00EA1016"/>
    <w:rsid w:val="00EA16A4"/>
    <w:rsid w:val="00EA2FA7"/>
    <w:rsid w:val="00EA6A3F"/>
    <w:rsid w:val="00EB4777"/>
    <w:rsid w:val="00EB6804"/>
    <w:rsid w:val="00ED6FF3"/>
    <w:rsid w:val="00ED7C84"/>
    <w:rsid w:val="00EE10B1"/>
    <w:rsid w:val="00EE2796"/>
    <w:rsid w:val="00EE2F9A"/>
    <w:rsid w:val="00EF7CC1"/>
    <w:rsid w:val="00F0205D"/>
    <w:rsid w:val="00F0356D"/>
    <w:rsid w:val="00F04267"/>
    <w:rsid w:val="00F05188"/>
    <w:rsid w:val="00F07426"/>
    <w:rsid w:val="00F117B4"/>
    <w:rsid w:val="00F13208"/>
    <w:rsid w:val="00F140E7"/>
    <w:rsid w:val="00F14F23"/>
    <w:rsid w:val="00F15CB5"/>
    <w:rsid w:val="00F256CD"/>
    <w:rsid w:val="00F25D8B"/>
    <w:rsid w:val="00F2695E"/>
    <w:rsid w:val="00F32CFD"/>
    <w:rsid w:val="00F3374B"/>
    <w:rsid w:val="00F368C6"/>
    <w:rsid w:val="00F40CA6"/>
    <w:rsid w:val="00F4138B"/>
    <w:rsid w:val="00F47D0C"/>
    <w:rsid w:val="00F50A7D"/>
    <w:rsid w:val="00F53451"/>
    <w:rsid w:val="00F56720"/>
    <w:rsid w:val="00F60D0B"/>
    <w:rsid w:val="00F66D67"/>
    <w:rsid w:val="00F71EAB"/>
    <w:rsid w:val="00F7270B"/>
    <w:rsid w:val="00F7299E"/>
    <w:rsid w:val="00F74E9D"/>
    <w:rsid w:val="00F75D3A"/>
    <w:rsid w:val="00F8508B"/>
    <w:rsid w:val="00F93B80"/>
    <w:rsid w:val="00F952C5"/>
    <w:rsid w:val="00FA6197"/>
    <w:rsid w:val="00FB1401"/>
    <w:rsid w:val="00FB19CF"/>
    <w:rsid w:val="00FB5084"/>
    <w:rsid w:val="00FB716B"/>
    <w:rsid w:val="00FB7E25"/>
    <w:rsid w:val="00FC2F51"/>
    <w:rsid w:val="00FC35E5"/>
    <w:rsid w:val="00FC72A4"/>
    <w:rsid w:val="00FD1642"/>
    <w:rsid w:val="00FD2189"/>
    <w:rsid w:val="00FD396B"/>
    <w:rsid w:val="00FE227D"/>
    <w:rsid w:val="00FE4B95"/>
    <w:rsid w:val="00FE61F5"/>
    <w:rsid w:val="00FE6344"/>
    <w:rsid w:val="00FF11C1"/>
    <w:rsid w:val="00FF23A2"/>
    <w:rsid w:val="00FF257D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62E9A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paragraph" w:styleId="af4">
    <w:name w:val="List Paragraph"/>
    <w:basedOn w:val="a"/>
    <w:uiPriority w:val="34"/>
    <w:qFormat/>
    <w:rsid w:val="00BD10C2"/>
    <w:pPr>
      <w:ind w:left="720"/>
      <w:contextualSpacing/>
    </w:pPr>
  </w:style>
  <w:style w:type="paragraph" w:customStyle="1" w:styleId="11">
    <w:name w:val="Обычный1"/>
    <w:rsid w:val="002056BA"/>
    <w:pPr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paragraph" w:styleId="af5">
    <w:name w:val="Normal (Web)"/>
    <w:basedOn w:val="a"/>
    <w:semiHidden/>
    <w:unhideWhenUsed/>
    <w:rsid w:val="00ED7C84"/>
    <w:pPr>
      <w:spacing w:before="100" w:beforeAutospacing="1" w:after="100" w:afterAutospacing="1"/>
    </w:pPr>
    <w:rPr>
      <w:rFonts w:eastAsia="Cambria"/>
      <w:sz w:val="24"/>
    </w:rPr>
  </w:style>
  <w:style w:type="paragraph" w:customStyle="1" w:styleId="consplusnormal">
    <w:name w:val="consplusnormal"/>
    <w:basedOn w:val="a"/>
    <w:semiHidden/>
    <w:rsid w:val="00ED7C84"/>
    <w:pPr>
      <w:spacing w:before="100" w:beforeAutospacing="1" w:after="100" w:afterAutospacing="1"/>
    </w:pPr>
    <w:rPr>
      <w:rFonts w:eastAsia="Cambria"/>
      <w:sz w:val="24"/>
    </w:rPr>
  </w:style>
  <w:style w:type="character" w:customStyle="1" w:styleId="fio6">
    <w:name w:val="fio6"/>
    <w:basedOn w:val="a0"/>
    <w:rsid w:val="00ED7C84"/>
    <w:rPr>
      <w:rFonts w:ascii="Times New Roman" w:hAnsi="Times New Roman" w:cs="Times New Roman" w:hint="default"/>
    </w:rPr>
  </w:style>
  <w:style w:type="paragraph" w:customStyle="1" w:styleId="af6">
    <w:name w:val="Прижатый влево"/>
    <w:basedOn w:val="a"/>
    <w:next w:val="a"/>
    <w:rsid w:val="00ED7C84"/>
    <w:pPr>
      <w:autoSpaceDE w:val="0"/>
      <w:autoSpaceDN w:val="0"/>
      <w:adjustRightInd w:val="0"/>
    </w:pPr>
    <w:rPr>
      <w:rFonts w:ascii="Arial" w:hAnsi="Arial"/>
      <w:sz w:val="24"/>
    </w:rPr>
  </w:style>
  <w:style w:type="paragraph" w:customStyle="1" w:styleId="af7">
    <w:name w:val="Заголовок статьи"/>
    <w:basedOn w:val="a"/>
    <w:next w:val="a"/>
    <w:rsid w:val="00ED7C84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onsPlusNormal0">
    <w:name w:val="ConsPlusNormal"/>
    <w:rsid w:val="00960D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60D6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0D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3">
    <w:name w:val="Font Style33"/>
    <w:rsid w:val="002C2F51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0D6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f8">
    <w:name w:val="Strong"/>
    <w:basedOn w:val="a0"/>
    <w:qFormat/>
    <w:rsid w:val="000D651F"/>
    <w:rPr>
      <w:b/>
      <w:bCs/>
    </w:rPr>
  </w:style>
  <w:style w:type="paragraph" w:customStyle="1" w:styleId="formattext">
    <w:name w:val="formattext"/>
    <w:basedOn w:val="a"/>
    <w:rsid w:val="00AD713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8963-6E4A-4F25-A5E4-DEE87A65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Проулочнова Ирина Дмитриевна</cp:lastModifiedBy>
  <cp:revision>202</cp:revision>
  <cp:lastPrinted>2023-03-21T12:49:00Z</cp:lastPrinted>
  <dcterms:created xsi:type="dcterms:W3CDTF">2021-08-05T10:46:00Z</dcterms:created>
  <dcterms:modified xsi:type="dcterms:W3CDTF">2023-12-20T14:03:00Z</dcterms:modified>
</cp:coreProperties>
</file>